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B" w:rsidRPr="00422ECB" w:rsidRDefault="00422ECB" w:rsidP="00422ECB">
      <w:pPr>
        <w:tabs>
          <w:tab w:val="clear" w:pos="454"/>
        </w:tabs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de-DE"/>
        </w:rPr>
      </w:pPr>
      <w:bookmarkStart w:id="0" w:name="1000017"/>
      <w:r w:rsidRPr="00422ECB">
        <w:rPr>
          <w:rFonts w:ascii="Trebuchet MS" w:hAnsi="Trebuchet MS"/>
          <w:b/>
          <w:bCs/>
          <w:color w:val="C63029"/>
          <w:sz w:val="32"/>
          <w:szCs w:val="32"/>
        </w:rPr>
        <w:t>Nordrhein-Jugendmeisterschaften</w:t>
      </w:r>
      <w:r w:rsidRPr="00422ECB">
        <w:rPr>
          <w:rFonts w:ascii="Trebuchet MS" w:hAnsi="Trebuchet MS"/>
          <w:b/>
          <w:bCs/>
          <w:color w:val="C63029"/>
          <w:sz w:val="32"/>
          <w:szCs w:val="32"/>
        </w:rPr>
        <w:br/>
        <w:t>Essen, von 08.06.2013 - 09.06.2013</w:t>
      </w:r>
    </w:p>
    <w:p w:rsidR="00422ECB" w:rsidRDefault="00422ECB" w:rsidP="00422ECB">
      <w:pPr>
        <w:tabs>
          <w:tab w:val="clear" w:pos="454"/>
        </w:tabs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</w:pPr>
    </w:p>
    <w:p w:rsidR="00422ECB" w:rsidRDefault="00422ECB" w:rsidP="00422ECB">
      <w:pPr>
        <w:tabs>
          <w:tab w:val="clear" w:pos="454"/>
        </w:tabs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</w:pPr>
    </w:p>
    <w:p w:rsidR="00422ECB" w:rsidRDefault="00422ECB" w:rsidP="00422ECB">
      <w:pPr>
        <w:tabs>
          <w:tab w:val="clear" w:pos="454"/>
        </w:tabs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</w:pPr>
    </w:p>
    <w:p w:rsidR="00422ECB" w:rsidRPr="00422ECB" w:rsidRDefault="00422ECB" w:rsidP="00422ECB">
      <w:pPr>
        <w:tabs>
          <w:tab w:val="clear" w:pos="454"/>
        </w:tabs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</w:pPr>
      <w:r w:rsidRPr="00422ECB"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  <w:t>200m, Männliche Jugend U18 - Zeitläufe</w:t>
      </w:r>
      <w:bookmarkEnd w:id="0"/>
      <w:r w:rsidRPr="00422ECB"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  <w:br/>
      </w:r>
      <w:r w:rsidRPr="00422ECB">
        <w:rPr>
          <w:rFonts w:ascii="Trebuchet MS" w:eastAsia="Times New Roman" w:hAnsi="Trebuchet MS" w:cs="Times New Roman"/>
          <w:sz w:val="18"/>
          <w:szCs w:val="18"/>
          <w:lang w:eastAsia="de-DE"/>
        </w:rPr>
        <w:t>Datum: 09.06.2013 Beginn: 14:15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6544"/>
      </w:tblGrid>
      <w:tr w:rsidR="00422ECB" w:rsidRPr="00422ECB" w:rsidTr="00422ECB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val="en-US" w:eastAsia="de-DE"/>
              </w:rPr>
            </w:pPr>
            <w:r w:rsidRPr="00422ECB"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val="en-US" w:eastAsia="de-DE"/>
              </w:rPr>
              <w:t>Wind: I:+0,8 / II:+1,7 / III:+2,0 / IV:+1,1 / V:+3,0</w:t>
            </w:r>
          </w:p>
        </w:tc>
      </w:tr>
      <w:tr w:rsidR="00422ECB" w:rsidRPr="00422ECB" w:rsidTr="00422E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87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1988"/>
              <w:gridCol w:w="764"/>
              <w:gridCol w:w="471"/>
            </w:tblGrid>
            <w:tr w:rsidR="00422ECB" w:rsidRPr="00422ECB">
              <w:trPr>
                <w:tblCellSpacing w:w="7" w:type="dxa"/>
              </w:trPr>
              <w:tc>
                <w:tcPr>
                  <w:tcW w:w="45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C6302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C6302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75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</w:tbl>
    <w:p w:rsidR="00422ECB" w:rsidRPr="00422ECB" w:rsidRDefault="00422ECB" w:rsidP="00422ECB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87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1988"/>
        <w:gridCol w:w="764"/>
        <w:gridCol w:w="471"/>
      </w:tblGrid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876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Dorow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Cristobal Julian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Moerser TV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22,40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1./V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837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Trutenat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Philipp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Weseler TV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22,68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2./V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22,673 sec.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357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Wolf Luca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22,68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3./V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22,676 sec.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171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Langner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Lauritz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Turnverein Erkelenz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22,69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4./V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809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Bogdanov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Sergej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Team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Voreifel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23,13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1./IV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Oppermann Mathieu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ART Düsseldorf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23,28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2./IV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265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Rach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Stefan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DJK Löwe Köln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23,54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1./II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717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Nowak Dennis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DJK VFL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Tönisberg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23,55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3./IV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483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Schulz Simon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OSC 04 Rheinhausen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23,58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5./V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720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Dreesbach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Sebastian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Troisdorfer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LG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23,62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6./V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808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Cöln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Tom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Team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Voreifel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23,71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4./IV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93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Axstmann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Christian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SV Germania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Dürwiß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23,72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5./IV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815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Witt Sebastian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Team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Voreifel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23,78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1./III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183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Berliant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Maxim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LG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Euregio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e.V.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23,82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2./III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15.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51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Eßer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 xml:space="preserve"> Philipp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 xml:space="preserve">TV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23,83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 xml:space="preserve">1./I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16.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776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Sinsel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Lukas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LAV Bayer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Uerd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./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Dorm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23,85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2./I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17.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718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Golbach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Niklas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Troisdorfer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LG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23,89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3./III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18.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Vogel Andreas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SV Germania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Dürwiß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23,95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2./II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330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Gubernator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David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24,07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3./I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361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Golin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Mike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24,08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4./III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21.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49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Horn Niclas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 xml:space="preserve">TV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24,14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 xml:space="preserve">3./II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22.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Proske Henrik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Hennefer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Turnverein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24,34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4./II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23.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48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Becker Felix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 xml:space="preserve">TV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24,36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 xml:space="preserve">6./IV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24.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796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Lison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Philipp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LAV Bayer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Uerd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./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Dorm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24,55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4./I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25.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231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Naber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Nikolai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Kevelaerer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SV 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24,61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5./I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26.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87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Tapken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Lars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Eintracht Duisburg 1848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24,80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5./II </w:t>
            </w: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800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Alberts Jonas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LAV Bayer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Uerd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./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Dorm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n.a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F53EEB" w:rsidRDefault="00F53EE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Pr="00422ECB" w:rsidRDefault="00422ECB" w:rsidP="00422ECB">
      <w:pPr>
        <w:tabs>
          <w:tab w:val="clear" w:pos="454"/>
        </w:tabs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</w:pPr>
      <w:bookmarkStart w:id="1" w:name="1000019"/>
      <w:r w:rsidRPr="00422ECB"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  <w:lastRenderedPageBreak/>
        <w:t>4x100m, Männliche Jugend U18 - Zeitläufe</w:t>
      </w:r>
      <w:bookmarkEnd w:id="1"/>
      <w:r w:rsidRPr="00422ECB"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  <w:br/>
      </w:r>
      <w:r w:rsidRPr="00422ECB">
        <w:rPr>
          <w:rFonts w:ascii="Trebuchet MS" w:eastAsia="Times New Roman" w:hAnsi="Trebuchet MS" w:cs="Times New Roman"/>
          <w:sz w:val="18"/>
          <w:szCs w:val="18"/>
          <w:lang w:eastAsia="de-DE"/>
        </w:rPr>
        <w:t>Datum: 09.06.2013 Beginn: 16:25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9"/>
        <w:gridCol w:w="331"/>
      </w:tblGrid>
      <w:tr w:rsidR="00422ECB" w:rsidRPr="00422ECB" w:rsidTr="00422ECB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</w:pPr>
          </w:p>
        </w:tc>
      </w:tr>
      <w:tr w:rsidR="00422ECB" w:rsidRPr="00422ECB" w:rsidTr="00422E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87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3014"/>
              <w:gridCol w:w="614"/>
              <w:gridCol w:w="3366"/>
              <w:gridCol w:w="764"/>
              <w:gridCol w:w="471"/>
            </w:tblGrid>
            <w:tr w:rsidR="00422ECB" w:rsidRPr="00422ECB">
              <w:trPr>
                <w:tblCellSpacing w:w="7" w:type="dxa"/>
              </w:trPr>
              <w:tc>
                <w:tcPr>
                  <w:tcW w:w="45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C6302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60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C6302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75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</w:tbl>
    <w:p w:rsidR="00422ECB" w:rsidRPr="00422ECB" w:rsidRDefault="00422ECB" w:rsidP="00422ECB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87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014"/>
        <w:gridCol w:w="614"/>
        <w:gridCol w:w="3329"/>
        <w:gridCol w:w="764"/>
        <w:gridCol w:w="464"/>
        <w:gridCol w:w="23"/>
        <w:gridCol w:w="21"/>
      </w:tblGrid>
      <w:tr w:rsidR="00422ECB" w:rsidRPr="00422ECB" w:rsidTr="00422ECB">
        <w:trPr>
          <w:gridAfter w:val="2"/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Team Niederrhein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Team Niederrhein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44,30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1./II </w:t>
            </w: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428,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Int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-Veen Ranjit (1997) - 423, Eisele Lukas (1996)</w:t>
            </w: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br/>
              <w:t xml:space="preserve">429, Peer Lukas (1997) - 421, Kannenberg Lukas (1997) 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StG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Rhede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-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Sonsbeck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-Wesel</w:t>
            </w:r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StG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Rhede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-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Sonsbeck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-Wesel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44,38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2./II </w:t>
            </w: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  <w:t xml:space="preserve">837,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  <w:t>Trutenat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  <w:t xml:space="preserve"> Philipp (1997) - 834,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  <w:t>Tigler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  <w:t xml:space="preserve"> Stefan (1997)</w:t>
            </w: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  <w:br/>
              <w:t xml:space="preserve">835,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  <w:t>Wenning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  <w:t xml:space="preserve"> Fabian (1998) - 836,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  <w:t>Heweling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  <w:t xml:space="preserve"> Simon (1998) 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val="en-US"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TSV Bayer 04 Leverkusen 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44,50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3./II </w:t>
            </w: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361,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Golin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 Mike (1997) - 324, Spangenberg Andre (1996)</w:t>
            </w: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br/>
              <w:t xml:space="preserve">330,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Gubernator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 David (1996) - 357, Wolf Luca (1996) 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StG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Wuppertal-Solingen</w:t>
            </w:r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StG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Wuppertal-Solingen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44,65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1./I </w:t>
            </w: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856,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Traichel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 Marc André (1996) - 649, Auer Sam (1997)</w:t>
            </w: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br/>
              <w:t xml:space="preserve">647,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Mambulu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Mbaya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 Christ (1998) - 646,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Krippes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Taku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 William (1996) 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StG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Regio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Aachen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StG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Regio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Aachen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44,95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4./II </w:t>
            </w: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10, Neu Alexander (1997) - 16, Wagner Marcel (1997)</w:t>
            </w: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br/>
              <w:t xml:space="preserve">181,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Dickmeis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 Joshua (1996) - 8,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Sutmann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 Gero (1997) 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StG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Essen/Ruhr</w:t>
            </w:r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StG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Essen/Ruhr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45,91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2./I </w:t>
            </w: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176,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Kastien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 Leonard (1996) - 174,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Peilert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 Patrick (1996)</w:t>
            </w: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br/>
              <w:t xml:space="preserve">728,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Vulpe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 Andreas (1996) - 175, Kreutzer Kaspar (1996) 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LAV Bayer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Uerd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./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Dorm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LAV Bayer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Uerd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./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Dorm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46,65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5./II </w:t>
            </w: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422ECB" w:rsidRPr="00422ECB" w:rsidTr="00422ECB">
        <w:trPr>
          <w:gridAfter w:val="1"/>
          <w:trHeight w:val="696"/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796,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Lison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 Philipp (1997) - 791, Schmidt Maximilian (1996)</w:t>
            </w: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br/>
              <w:t xml:space="preserve">785, Jürgens Paul (1997) - 776,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Sinsel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 Lukas (1996) 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8.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 xml:space="preserve">TV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 xml:space="preserve">TV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46,82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 xml:space="preserve">3./I </w:t>
            </w: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highlight w:val="yellow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highlight w:val="yellow"/>
                <w:lang w:eastAsia="de-DE"/>
              </w:rPr>
              <w:t xml:space="preserve">51,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highlight w:val="yellow"/>
                <w:lang w:eastAsia="de-DE"/>
              </w:rPr>
              <w:t>Eßer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highlight w:val="yellow"/>
                <w:lang w:eastAsia="de-DE"/>
              </w:rPr>
              <w:t xml:space="preserve"> Philipp (1996) - 52, Schmidt Raffael (1997)</w:t>
            </w: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highlight w:val="yellow"/>
                <w:lang w:eastAsia="de-DE"/>
              </w:rPr>
              <w:br/>
              <w:t xml:space="preserve">49, Horn Niclas (1997) - 48, Becker Felix (1997) 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LT DSHS Köln 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LT DSHS Köln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aufg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253,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Blümel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 xml:space="preserve"> Philip (1997) - 276, Wetter Vincent (1997)</w:t>
            </w: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br/>
              <w:t xml:space="preserve">262, Schumann Maurice (1996) - 282, Trautmann Stefan (1996) 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Team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Voreifel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Team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Voreifel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aufg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  <w:t xml:space="preserve">813, Herzog Michael (1998) - 808,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  <w:t>Cöln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  <w:t xml:space="preserve"> Tom (1997)</w:t>
            </w: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  <w:br/>
              <w:t xml:space="preserve">815, Witt Sebastian (1997) - 809,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  <w:t>Bogdanov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  <w:t xml:space="preserve">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  <w:t>Sergej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val="en-US" w:eastAsia="de-DE"/>
              </w:rPr>
              <w:t xml:space="preserve"> (1996) 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val="en-US"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Herkenrath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Herkenrath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disq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210, Lohmann Moritz (1998) - 212, Bettermann Jonas Alexander (1997)</w:t>
            </w: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br/>
              <w:t xml:space="preserve">211, Höller Bastian (1997) - 206, Schubert Jonathan (1996) 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422ECB" w:rsidRPr="00422ECB" w:rsidTr="00422ECB">
        <w:trPr>
          <w:tblCellSpacing w:w="7" w:type="dxa"/>
        </w:trPr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  <w:t>IWR 170-14</w:t>
            </w:r>
          </w:p>
        </w:tc>
      </w:tr>
    </w:tbl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Default="00422ECB" w:rsidP="00F53EEB">
      <w:pPr>
        <w:pStyle w:val="EVLText"/>
      </w:pPr>
    </w:p>
    <w:p w:rsidR="00422ECB" w:rsidRPr="00422ECB" w:rsidRDefault="00422ECB" w:rsidP="00422ECB">
      <w:pPr>
        <w:tabs>
          <w:tab w:val="clear" w:pos="454"/>
        </w:tabs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</w:pPr>
      <w:bookmarkStart w:id="2" w:name="1000033"/>
      <w:r w:rsidRPr="00422ECB"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  <w:lastRenderedPageBreak/>
        <w:t>Dreisprung, Weibliche Jugend U18 - Finale</w:t>
      </w:r>
      <w:bookmarkEnd w:id="2"/>
      <w:r w:rsidRPr="00422ECB"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  <w:br/>
      </w:r>
      <w:r w:rsidRPr="00422ECB">
        <w:rPr>
          <w:rFonts w:ascii="Trebuchet MS" w:eastAsia="Times New Roman" w:hAnsi="Trebuchet MS" w:cs="Times New Roman"/>
          <w:sz w:val="18"/>
          <w:szCs w:val="18"/>
          <w:lang w:eastAsia="de-DE"/>
        </w:rPr>
        <w:t>Datum: 09.06.2013 Beginn: 12:00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3"/>
        <w:gridCol w:w="467"/>
      </w:tblGrid>
      <w:tr w:rsidR="00422ECB" w:rsidRPr="00422ECB" w:rsidTr="00422ECB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</w:pPr>
          </w:p>
        </w:tc>
      </w:tr>
      <w:tr w:rsidR="00422ECB" w:rsidRPr="00422ECB" w:rsidTr="00422E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87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1988"/>
              <w:gridCol w:w="764"/>
              <w:gridCol w:w="471"/>
            </w:tblGrid>
            <w:tr w:rsidR="00422ECB" w:rsidRPr="00422ECB">
              <w:trPr>
                <w:tblCellSpacing w:w="7" w:type="dxa"/>
              </w:trPr>
              <w:tc>
                <w:tcPr>
                  <w:tcW w:w="45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C6302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C6302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75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422EC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422ECB" w:rsidRPr="00422ECB" w:rsidTr="00422E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914"/>
              <w:gridCol w:w="914"/>
              <w:gridCol w:w="914"/>
              <w:gridCol w:w="914"/>
              <w:gridCol w:w="914"/>
              <w:gridCol w:w="914"/>
              <w:gridCol w:w="2131"/>
            </w:tblGrid>
            <w:tr w:rsidR="00422ECB" w:rsidRPr="00422ECB">
              <w:trPr>
                <w:tblCellSpacing w:w="7" w:type="dxa"/>
              </w:trPr>
              <w:tc>
                <w:tcPr>
                  <w:tcW w:w="45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0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90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90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90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90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90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900" w:type="dxa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C63029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</w:tbl>
    <w:p w:rsidR="00422ECB" w:rsidRPr="00422ECB" w:rsidRDefault="00422ECB" w:rsidP="00422ECB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87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1968"/>
        <w:gridCol w:w="764"/>
        <w:gridCol w:w="464"/>
        <w:gridCol w:w="27"/>
      </w:tblGrid>
      <w:tr w:rsidR="00422ECB" w:rsidRPr="00422ECB" w:rsidTr="00422ECB">
        <w:trPr>
          <w:gridAfter w:val="1"/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788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Brockmann Annika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LAV Bayer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Uerd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./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Dorm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12,21 (+1,4)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422ECB" w:rsidRPr="00422ECB">
              <w:trPr>
                <w:tblCellSpacing w:w="0" w:type="dxa"/>
              </w:trPr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11,91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-0,6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12,20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-0,6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11,70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+2,1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11,60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-1,5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12,21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+1,4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11,97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+1,9</w:t>
                  </w:r>
                </w:p>
              </w:tc>
            </w:tr>
          </w:tbl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235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Middelkoop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Lorena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DJK Elmar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Kohlscheid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10,24 (+2,3)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422ECB" w:rsidRPr="00422ECB">
              <w:trPr>
                <w:tblCellSpacing w:w="0" w:type="dxa"/>
              </w:trPr>
              <w:tc>
                <w:tcPr>
                  <w:tcW w:w="900" w:type="dxa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9,93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-1,1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10,03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-0,9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10,24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+2,3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10,19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-1,5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10,14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+2,4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10,12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+0,4</w:t>
                  </w:r>
                </w:p>
              </w:tc>
            </w:tr>
          </w:tbl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826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Olbermann Birthe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Werdener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Turnerbund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10,18 (-0,4)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422ECB" w:rsidRPr="00422ECB">
              <w:trPr>
                <w:tblCellSpacing w:w="0" w:type="dxa"/>
              </w:trPr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10,18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-0,4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9,95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+1,0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9,90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+1,5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9,50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+1,0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</w:tr>
          </w:tbl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AC6147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AC6147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AC6147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AC6147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50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AC6147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AC6147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Lieb Sabrina</w:t>
            </w:r>
          </w:p>
        </w:tc>
        <w:tc>
          <w:tcPr>
            <w:tcW w:w="750" w:type="dxa"/>
            <w:vAlign w:val="center"/>
            <w:hideMark/>
          </w:tcPr>
          <w:p w:rsidR="00422ECB" w:rsidRPr="00AC6147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AC6147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422ECB" w:rsidRPr="00AC6147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AC6147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AC6147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AC6147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 xml:space="preserve">TV </w:t>
            </w:r>
            <w:proofErr w:type="spellStart"/>
            <w:r w:rsidRPr="00AC6147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422ECB" w:rsidRPr="00AC6147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  <w:r w:rsidRPr="00AC6147"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  <w:t>10,16 (+0,5)</w:t>
            </w:r>
          </w:p>
        </w:tc>
        <w:tc>
          <w:tcPr>
            <w:tcW w:w="450" w:type="dxa"/>
            <w:vAlign w:val="center"/>
            <w:hideMark/>
          </w:tcPr>
          <w:p w:rsidR="00422ECB" w:rsidRPr="00AC6147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AC6147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AC6147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422ECB" w:rsidRPr="00AC6147">
              <w:trPr>
                <w:tblCellSpacing w:w="0" w:type="dxa"/>
              </w:trPr>
              <w:tc>
                <w:tcPr>
                  <w:tcW w:w="900" w:type="dxa"/>
                  <w:vAlign w:val="center"/>
                  <w:hideMark/>
                </w:tcPr>
                <w:p w:rsidR="00422ECB" w:rsidRPr="00AC6147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eastAsia="de-DE"/>
                    </w:rPr>
                  </w:pPr>
                  <w:r w:rsidRPr="00AC61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eastAsia="de-DE"/>
                    </w:rPr>
                    <w:t>9,64</w:t>
                  </w:r>
                  <w:r w:rsidRPr="00AC61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eastAsia="de-DE"/>
                    </w:rPr>
                    <w:br/>
                    <w:t>+0,3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22ECB" w:rsidRPr="00AC6147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eastAsia="de-DE"/>
                    </w:rPr>
                  </w:pPr>
                  <w:r w:rsidRPr="00AC61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eastAsia="de-DE"/>
                    </w:rPr>
                    <w:t>9,31</w:t>
                  </w:r>
                  <w:r w:rsidRPr="00AC61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eastAsia="de-DE"/>
                    </w:rPr>
                    <w:br/>
                    <w:t>-2,1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22ECB" w:rsidRPr="00AC6147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eastAsia="de-DE"/>
                    </w:rPr>
                  </w:pPr>
                  <w:r w:rsidRPr="00AC61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eastAsia="de-DE"/>
                    </w:rPr>
                    <w:t>9,66</w:t>
                  </w:r>
                  <w:r w:rsidRPr="00AC61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eastAsia="de-DE"/>
                    </w:rPr>
                    <w:br/>
                    <w:t>+0,6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22ECB" w:rsidRPr="00AC6147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eastAsia="de-DE"/>
                    </w:rPr>
                  </w:pPr>
                  <w:r w:rsidRPr="00AC61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eastAsia="de-DE"/>
                    </w:rPr>
                    <w:t>9,67</w:t>
                  </w:r>
                  <w:r w:rsidRPr="00AC61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eastAsia="de-DE"/>
                    </w:rPr>
                    <w:br/>
                    <w:t>-1,6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22ECB" w:rsidRPr="00AC6147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eastAsia="de-DE"/>
                    </w:rPr>
                  </w:pPr>
                  <w:r w:rsidRPr="00AC61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eastAsia="de-DE"/>
                    </w:rPr>
                    <w:t>9,26</w:t>
                  </w:r>
                  <w:r w:rsidRPr="00AC61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eastAsia="de-DE"/>
                    </w:rPr>
                    <w:br/>
                    <w:t>-1,4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22ECB" w:rsidRPr="00AC6147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eastAsia="de-DE"/>
                    </w:rPr>
                  </w:pPr>
                  <w:r w:rsidRPr="00AC61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eastAsia="de-DE"/>
                    </w:rPr>
                    <w:t>10,16</w:t>
                  </w:r>
                  <w:r w:rsidRPr="00AC61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eastAsia="de-DE"/>
                    </w:rPr>
                    <w:br/>
                    <w:t>+0,5</w:t>
                  </w:r>
                </w:p>
              </w:tc>
            </w:tr>
          </w:tbl>
          <w:p w:rsidR="00422ECB" w:rsidRPr="00AC6147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highlight w:val="yellow"/>
                <w:lang w:eastAsia="de-DE"/>
              </w:rPr>
            </w:pPr>
          </w:p>
        </w:tc>
        <w:tc>
          <w:tcPr>
            <w:tcW w:w="750" w:type="dxa"/>
            <w:vAlign w:val="center"/>
            <w:hideMark/>
          </w:tcPr>
          <w:p w:rsidR="00422ECB" w:rsidRPr="00AC6147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422ECB" w:rsidRPr="00AC6147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178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Willrich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Dorthe Kim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SG Essen Schönebeck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10,15 (+0,4)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422ECB" w:rsidRPr="00422ECB">
              <w:trPr>
                <w:tblCellSpacing w:w="0" w:type="dxa"/>
              </w:trPr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9,49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-1,3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10,15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+0,4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9,44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-2,6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9,88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-0,4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9,93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-0,6</w:t>
                  </w:r>
                </w:p>
              </w:tc>
            </w:tr>
          </w:tbl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aW</w:t>
            </w:r>
            <w:proofErr w:type="spellEnd"/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370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Schrey</w:t>
            </w:r>
            <w:proofErr w:type="spellEnd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Lisa</w:t>
            </w: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Mettingen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422ECB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10,82 (+0,2)</w:t>
            </w:r>
          </w:p>
        </w:tc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422ECB" w:rsidRPr="00422ECB" w:rsidTr="00422ECB">
        <w:trPr>
          <w:tblCellSpacing w:w="7" w:type="dxa"/>
        </w:trPr>
        <w:tc>
          <w:tcPr>
            <w:tcW w:w="4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422ECB" w:rsidRPr="00422ECB">
              <w:trPr>
                <w:tblCellSpacing w:w="0" w:type="dxa"/>
              </w:trPr>
              <w:tc>
                <w:tcPr>
                  <w:tcW w:w="900" w:type="dxa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10,46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-0,4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10,82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+0,2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10,34</w:t>
                  </w:r>
                  <w:r w:rsidRPr="00422EC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+1,0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22ECB" w:rsidRPr="00422ECB" w:rsidRDefault="00422ECB" w:rsidP="00422ECB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750" w:type="dxa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22ECB" w:rsidRPr="00422ECB" w:rsidRDefault="00422ECB" w:rsidP="00422ECB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422ECB" w:rsidRPr="00F53EEB" w:rsidRDefault="00422ECB" w:rsidP="00F53EEB">
      <w:pPr>
        <w:pStyle w:val="EVLText"/>
      </w:pPr>
      <w:bookmarkStart w:id="3" w:name="_GoBack"/>
      <w:bookmarkEnd w:id="3"/>
    </w:p>
    <w:sectPr w:rsidR="00422ECB" w:rsidRPr="00F53EEB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CB" w:rsidRDefault="00422ECB" w:rsidP="00B4082E">
      <w:pPr>
        <w:spacing w:before="0" w:after="0"/>
      </w:pPr>
      <w:r>
        <w:separator/>
      </w:r>
    </w:p>
  </w:endnote>
  <w:endnote w:type="continuationSeparator" w:id="0">
    <w:p w:rsidR="00422ECB" w:rsidRDefault="00422ECB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CB" w:rsidRPr="00F53EEB" w:rsidRDefault="00422EC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AC6147"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CB" w:rsidRDefault="00422ECB" w:rsidP="00B4082E">
      <w:pPr>
        <w:spacing w:before="0" w:after="0"/>
      </w:pPr>
      <w:r>
        <w:separator/>
      </w:r>
    </w:p>
  </w:footnote>
  <w:footnote w:type="continuationSeparator" w:id="0">
    <w:p w:rsidR="00422ECB" w:rsidRDefault="00422ECB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CB"/>
    <w:rsid w:val="00002393"/>
    <w:rsid w:val="00173675"/>
    <w:rsid w:val="00261D3E"/>
    <w:rsid w:val="003009EE"/>
    <w:rsid w:val="003F1B50"/>
    <w:rsid w:val="00422ECB"/>
    <w:rsid w:val="004A7245"/>
    <w:rsid w:val="005C2D70"/>
    <w:rsid w:val="00636026"/>
    <w:rsid w:val="00640DA1"/>
    <w:rsid w:val="006A787B"/>
    <w:rsid w:val="006C7348"/>
    <w:rsid w:val="008E5F13"/>
    <w:rsid w:val="00AC5D0D"/>
    <w:rsid w:val="00AC6147"/>
    <w:rsid w:val="00AC65E0"/>
    <w:rsid w:val="00B4082E"/>
    <w:rsid w:val="00B54CF6"/>
    <w:rsid w:val="00B649E2"/>
    <w:rsid w:val="00B752B9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E384B770</Template>
  <TotalTime>0</TotalTime>
  <Pages>3</Pages>
  <Words>670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1</cp:revision>
  <dcterms:created xsi:type="dcterms:W3CDTF">2013-06-10T10:12:00Z</dcterms:created>
  <dcterms:modified xsi:type="dcterms:W3CDTF">2013-06-10T10:51:00Z</dcterms:modified>
</cp:coreProperties>
</file>